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1CBD" w14:textId="77777777" w:rsidR="00F130D2" w:rsidRDefault="00000000">
      <w:pPr>
        <w:spacing w:after="0" w:line="244" w:lineRule="auto"/>
        <w:jc w:val="center"/>
      </w:pPr>
      <w:r w:rsidRPr="000E088A">
        <w:rPr>
          <w:noProof/>
          <w:sz w:val="210"/>
          <w:szCs w:val="21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37942C" wp14:editId="483C2EB4">
                <wp:simplePos x="0" y="0"/>
                <wp:positionH relativeFrom="page">
                  <wp:posOffset>7677658</wp:posOffset>
                </wp:positionH>
                <wp:positionV relativeFrom="page">
                  <wp:posOffset>1021651</wp:posOffset>
                </wp:positionV>
                <wp:extent cx="285826" cy="1053426"/>
                <wp:effectExtent l="0" t="0" r="0" b="0"/>
                <wp:wrapSquare wrapText="bothSides"/>
                <wp:docPr id="247" name="Group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826" cy="1053426"/>
                          <a:chOff x="0" y="0"/>
                          <a:chExt cx="285826" cy="1053426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380149" cy="1401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7E93C" w14:textId="77777777" w:rsidR="00F130D2" w:rsidRDefault="00000000">
                              <w:r>
                                <w:rPr>
                                  <w:rFonts w:ascii="Rockwell" w:eastAsia="Rockwell" w:hAnsi="Rockwell" w:cs="Rockwell"/>
                                  <w:sz w:val="1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7942C" id="Group 247" o:spid="_x0000_s1026" style="position:absolute;left:0;text-align:left;margin-left:604.55pt;margin-top:80.45pt;width:22.5pt;height:82.95pt;z-index:251658240;mso-position-horizontal-relative:page;mso-position-vertical-relative:page" coordsize="2858,1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">
                <v:rect id="Rectangle 8" o:spid="_x0000_s1027" style="position:absolute;width:3801;height:14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F17E93C" w14:textId="77777777" w:rsidR="00F130D2" w:rsidRDefault="00000000">
                        <w:r>
                          <w:rPr>
                            <w:rFonts w:ascii="Rockwell" w:eastAsia="Rockwell" w:hAnsi="Rockwell" w:cs="Rockwell"/>
                            <w:sz w:val="18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0E088A">
        <w:rPr>
          <w:rFonts w:ascii="Rockwell" w:eastAsia="Rockwell" w:hAnsi="Rockwell" w:cs="Rockwell"/>
          <w:b/>
          <w:sz w:val="210"/>
          <w:szCs w:val="210"/>
        </w:rPr>
        <w:t>Character,</w:t>
      </w:r>
      <w:r>
        <w:rPr>
          <w:rFonts w:ascii="Rockwell" w:eastAsia="Rockwell" w:hAnsi="Rockwell" w:cs="Rockwell"/>
          <w:b/>
          <w:sz w:val="220"/>
        </w:rPr>
        <w:t xml:space="preserve"> </w:t>
      </w:r>
      <w:r>
        <w:rPr>
          <w:rFonts w:ascii="Rockwell" w:eastAsia="Rockwell" w:hAnsi="Rockwell" w:cs="Rockwell"/>
          <w:sz w:val="260"/>
        </w:rPr>
        <w:t>NOT</w:t>
      </w:r>
      <w:r>
        <w:rPr>
          <w:rFonts w:ascii="Rockwell" w:eastAsia="Rockwell" w:hAnsi="Rockwell" w:cs="Rockwell"/>
          <w:sz w:val="220"/>
        </w:rPr>
        <w:t xml:space="preserve">  </w:t>
      </w:r>
      <w:r>
        <w:rPr>
          <w:rFonts w:ascii="Rockwell" w:eastAsia="Rockwell" w:hAnsi="Rockwell" w:cs="Rockwell"/>
          <w:i/>
          <w:sz w:val="220"/>
        </w:rPr>
        <w:t>Condoms</w:t>
      </w:r>
      <w:r>
        <w:rPr>
          <w:rFonts w:ascii="Rockwell" w:eastAsia="Rockwell" w:hAnsi="Rockwell" w:cs="Rockwell"/>
          <w:i/>
          <w:sz w:val="200"/>
        </w:rPr>
        <w:t xml:space="preserve"> </w:t>
      </w:r>
    </w:p>
    <w:p w14:paraId="22BB4E63" w14:textId="77777777" w:rsidR="00F130D2" w:rsidRDefault="00000000">
      <w:pPr>
        <w:spacing w:after="0"/>
        <w:ind w:left="12" w:right="2" w:hanging="10"/>
        <w:jc w:val="center"/>
      </w:pPr>
      <w:r>
        <w:rPr>
          <w:rFonts w:ascii="Rockwell" w:eastAsia="Rockwell" w:hAnsi="Rockwell" w:cs="Rockwell"/>
          <w:sz w:val="72"/>
        </w:rPr>
        <w:t xml:space="preserve">Abstinence Awareness Week </w:t>
      </w:r>
    </w:p>
    <w:p w14:paraId="06BB00A3" w14:textId="77777777" w:rsidR="00F130D2" w:rsidRDefault="00000000">
      <w:pPr>
        <w:spacing w:after="0"/>
        <w:ind w:left="12" w:hanging="10"/>
        <w:jc w:val="center"/>
      </w:pPr>
      <w:r>
        <w:rPr>
          <w:rFonts w:ascii="Rockwell" w:eastAsia="Rockwell" w:hAnsi="Rockwell" w:cs="Rockwell"/>
          <w:sz w:val="72"/>
        </w:rPr>
        <w:t xml:space="preserve">Washington, DC </w:t>
      </w:r>
    </w:p>
    <w:p w14:paraId="4F142A6E" w14:textId="77777777" w:rsidR="00F130D2" w:rsidRDefault="00000000">
      <w:pPr>
        <w:spacing w:after="0"/>
        <w:ind w:left="12" w:right="2" w:hanging="10"/>
        <w:jc w:val="center"/>
      </w:pPr>
      <w:r>
        <w:rPr>
          <w:rFonts w:ascii="Rockwell" w:eastAsia="Rockwell" w:hAnsi="Rockwell" w:cs="Rockwell"/>
          <w:sz w:val="72"/>
        </w:rPr>
        <w:t xml:space="preserve">March 7-13, 2027 </w:t>
      </w:r>
    </w:p>
    <w:p w14:paraId="53ACA729" w14:textId="77777777" w:rsidR="00F130D2" w:rsidRDefault="00000000">
      <w:pPr>
        <w:spacing w:after="784"/>
        <w:ind w:left="122"/>
        <w:jc w:val="center"/>
      </w:pPr>
      <w:r>
        <w:rPr>
          <w:rFonts w:ascii="Rockwell" w:eastAsia="Rockwell" w:hAnsi="Rockwell" w:cs="Rockwell"/>
          <w:sz w:val="48"/>
        </w:rPr>
        <w:t xml:space="preserve"> </w:t>
      </w:r>
    </w:p>
    <w:p w14:paraId="2195AAA3" w14:textId="489335F1" w:rsidR="00F130D2" w:rsidRDefault="00000000">
      <w:pPr>
        <w:spacing w:after="0" w:line="250" w:lineRule="auto"/>
        <w:ind w:left="2021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7D89D9C" wp14:editId="5C234AED">
            <wp:simplePos x="0" y="0"/>
            <wp:positionH relativeFrom="column">
              <wp:posOffset>1277112</wp:posOffset>
            </wp:positionH>
            <wp:positionV relativeFrom="paragraph">
              <wp:posOffset>-125780</wp:posOffset>
            </wp:positionV>
            <wp:extent cx="600062" cy="1276350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062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ckwell" w:eastAsia="Rockwell" w:hAnsi="Rockwell" w:cs="Rockwell"/>
          <w:sz w:val="48"/>
        </w:rPr>
        <w:t xml:space="preserve">For More information: </w:t>
      </w:r>
      <w:r w:rsidRPr="000E088A">
        <w:rPr>
          <w:rFonts w:ascii="Rockwell" w:eastAsia="Rockwell" w:hAnsi="Rockwell" w:cs="Rockwell"/>
          <w:b/>
          <w:bCs/>
          <w:sz w:val="48"/>
        </w:rPr>
        <w:t>urbanlifetraining.org</w:t>
      </w:r>
      <w:r>
        <w:rPr>
          <w:rFonts w:ascii="Rockwell" w:eastAsia="Rockwell" w:hAnsi="Rockwell" w:cs="Rockwell"/>
          <w:sz w:val="48"/>
        </w:rPr>
        <w:t xml:space="preserve"> </w:t>
      </w:r>
    </w:p>
    <w:p w14:paraId="05BFE16C" w14:textId="77777777" w:rsidR="00F130D2" w:rsidRDefault="00000000">
      <w:pPr>
        <w:spacing w:after="0" w:line="250" w:lineRule="auto"/>
        <w:ind w:left="2021" w:hanging="10"/>
        <w:jc w:val="center"/>
      </w:pPr>
      <w:r>
        <w:rPr>
          <w:rFonts w:ascii="Rockwell" w:eastAsia="Rockwell" w:hAnsi="Rockwell" w:cs="Rockwell"/>
          <w:sz w:val="48"/>
        </w:rPr>
        <w:t xml:space="preserve">202-558-5550 </w:t>
      </w:r>
    </w:p>
    <w:sectPr w:rsidR="00F130D2" w:rsidSect="000E088A">
      <w:pgSz w:w="12240" w:h="15840"/>
      <w:pgMar w:top="108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D2"/>
    <w:rsid w:val="000E088A"/>
    <w:rsid w:val="00D41245"/>
    <w:rsid w:val="00F1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038B"/>
  <w15:docId w15:val="{11185751-C669-4C2B-AF8F-C676DE5C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cp:lastModifiedBy>Richard Urban</cp:lastModifiedBy>
  <cp:revision>2</cp:revision>
  <dcterms:created xsi:type="dcterms:W3CDTF">2026-05-25T19:05:00Z</dcterms:created>
  <dcterms:modified xsi:type="dcterms:W3CDTF">2026-05-25T19:05:00Z</dcterms:modified>
</cp:coreProperties>
</file>